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CF" w:rsidRDefault="004678CF" w:rsidP="004678CF">
      <w:pPr>
        <w:pStyle w:val="NormlWeb"/>
        <w:jc w:val="center"/>
        <w:rPr>
          <w:b/>
          <w:lang w:val="de-DE"/>
        </w:rPr>
      </w:pPr>
      <w:r>
        <w:rPr>
          <w:b/>
          <w:lang w:val="de-DE"/>
        </w:rPr>
        <w:t xml:space="preserve">5.-6. </w:t>
      </w:r>
      <w:proofErr w:type="spellStart"/>
      <w:r>
        <w:rPr>
          <w:b/>
          <w:lang w:val="de-DE"/>
        </w:rPr>
        <w:t>évfolyam</w:t>
      </w:r>
      <w:proofErr w:type="spellEnd"/>
    </w:p>
    <w:p w:rsidR="004678CF" w:rsidRPr="00FD7ECC" w:rsidRDefault="004678CF" w:rsidP="004678CF">
      <w:pPr>
        <w:pStyle w:val="NormlWeb"/>
        <w:rPr>
          <w:b/>
          <w:lang w:val="de-DE"/>
        </w:rPr>
      </w:pPr>
      <w:r w:rsidRPr="00FD7ECC">
        <w:rPr>
          <w:b/>
          <w:lang w:val="de-DE"/>
        </w:rPr>
        <w:t>Ute Andresen:</w:t>
      </w:r>
      <w:r>
        <w:rPr>
          <w:b/>
          <w:lang w:val="de-DE"/>
        </w:rPr>
        <w:t xml:space="preserve"> </w:t>
      </w:r>
      <w:r w:rsidRPr="00FD7ECC">
        <w:rPr>
          <w:b/>
          <w:lang w:val="de-DE"/>
        </w:rPr>
        <w:t xml:space="preserve">Rote Tomaten           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lang w:val="de-DE"/>
        </w:rPr>
      </w:pPr>
      <w:r w:rsidRPr="00FD7ECC">
        <w:rPr>
          <w:color w:val="000000"/>
          <w:lang w:val="de-DE"/>
        </w:rPr>
        <w:t xml:space="preserve">Rote Tomaten 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und rote Radieschen,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rote Schuhe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für mich und Lieschen,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rote Spangen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meinem Haar</w:t>
      </w:r>
      <w:r>
        <w:rPr>
          <w:color w:val="000000"/>
          <w:lang w:val="de-DE"/>
        </w:rPr>
        <w:t>…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Rot finde ich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einfach wunderbar.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 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 xml:space="preserve">Gelbe Mimosen 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und gelbe Zitronen,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gelbe Kerne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Honigmelonen,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gelbe Bänder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meinem Haar...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Gelb finde ich einfach wunderbar.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 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Grüne Gurken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und grüne Bäume</w:t>
      </w:r>
      <w:r>
        <w:rPr>
          <w:color w:val="000000"/>
          <w:lang w:val="de-DE"/>
        </w:rPr>
        <w:t>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grüne Wiesen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voll grüner Träume,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grüne Blätter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meinem Haar</w:t>
      </w:r>
      <w:r w:rsidR="00FA14B6">
        <w:rPr>
          <w:color w:val="000000"/>
          <w:lang w:val="de-DE"/>
        </w:rPr>
        <w:t>…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Grün finde ich einfach wunderbar.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 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Blaue Trauben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und blaues Papier,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blauer Himmel hoch über mir,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blaue</w:t>
      </w:r>
      <w:r>
        <w:rPr>
          <w:color w:val="000000"/>
          <w:lang w:val="de-DE"/>
        </w:rPr>
        <w:t>s</w:t>
      </w:r>
      <w:r w:rsidRPr="00FD7ECC">
        <w:rPr>
          <w:color w:val="000000"/>
          <w:lang w:val="de-DE"/>
        </w:rPr>
        <w:t xml:space="preserve"> Vergissmeinnicht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meinem Haar...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Blau finde ich einfach wunderbar.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 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Goldene Ringe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und goldene Worte,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goldene Zahlen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auf einer Torte,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goldene Sonne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in meinem Haar...</w:t>
      </w:r>
    </w:p>
    <w:p w:rsidR="004678CF" w:rsidRPr="00FD7ECC" w:rsidRDefault="004678CF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FD7ECC">
        <w:rPr>
          <w:color w:val="000000"/>
          <w:lang w:val="de-DE"/>
        </w:rPr>
        <w:t>Gold finde ich einfach wunderbar.</w:t>
      </w:r>
    </w:p>
    <w:p w:rsidR="004678CF" w:rsidRPr="00FD7ECC" w:rsidRDefault="004678CF" w:rsidP="004678C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678CF" w:rsidRDefault="004678C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 w:type="page"/>
      </w:r>
    </w:p>
    <w:p w:rsidR="004678CF" w:rsidRDefault="004678CF" w:rsidP="004678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 xml:space="preserve">7.-8.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évfolyam</w:t>
      </w:r>
      <w:proofErr w:type="spellEnd"/>
    </w:p>
    <w:p w:rsidR="00F442BA" w:rsidRPr="006903B7" w:rsidRDefault="00FD7ECC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Unbekannt: </w:t>
      </w:r>
      <w:r w:rsidR="006903B7" w:rsidRPr="006903B7">
        <w:rPr>
          <w:rFonts w:ascii="Times New Roman" w:hAnsi="Times New Roman" w:cs="Times New Roman"/>
          <w:b/>
          <w:bCs/>
          <w:sz w:val="24"/>
          <w:szCs w:val="24"/>
          <w:lang w:val="de-DE"/>
        </w:rPr>
        <w:t>Zehn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lang w:val="de-DE"/>
        </w:rPr>
      </w:pPr>
      <w:r w:rsidRPr="006903B7">
        <w:rPr>
          <w:color w:val="000000"/>
          <w:lang w:val="de-DE"/>
        </w:rPr>
        <w:t>Zehn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flogen um die Scheun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Der einen wurde schwindelig,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neun.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Neun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flatterten durch die Nacht.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flog zu Dracula,</w:t>
      </w:r>
    </w:p>
    <w:p w:rsid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acht.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Acht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wollten Kegel schieben.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hat verschlafen und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sieben.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Sieben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ärgerten die Hex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 xml:space="preserve">Die Hexe, die hat </w:t>
      </w:r>
      <w:r w:rsidR="004678CF">
        <w:rPr>
          <w:color w:val="000000"/>
          <w:lang w:val="de-DE"/>
        </w:rPr>
        <w:t>z</w:t>
      </w:r>
      <w:r w:rsidR="004678CF" w:rsidRPr="006903B7">
        <w:rPr>
          <w:color w:val="000000"/>
          <w:lang w:val="de-DE"/>
        </w:rPr>
        <w:t>ugegrabscht</w:t>
      </w:r>
      <w:r w:rsidRPr="006903B7">
        <w:rPr>
          <w:color w:val="000000"/>
          <w:lang w:val="de-DE"/>
        </w:rPr>
        <w:t>,</w:t>
      </w:r>
    </w:p>
    <w:p w:rsid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sechs.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Sechs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flogen in die Sümpf.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hatte Angst davor,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fünf.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Fünf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spielten mal Klavier.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flog vor Schreck weit weg</w:t>
      </w:r>
    </w:p>
    <w:p w:rsid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vier.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Vier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kochten Käferbrei.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wollte Himbeereis,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drei.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Drei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kloppten sich, auweih.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kam die Polizei gerannt,</w:t>
      </w:r>
    </w:p>
    <w:p w:rsid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waren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s nur noch zwei.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Zwei kleine Fledermäuse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 xml:space="preserve">hingen an </w:t>
      </w:r>
      <w:r w:rsidR="00FA14B6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ner Leine.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eine blieb, die andere flog,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 xml:space="preserve">und das waren nur noch eine. 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Eine kleine Fledermaus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die tanzte Ramba Zamba.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Da kamen die andern neun dazu</w:t>
      </w:r>
    </w:p>
    <w:p w:rsid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und tanzten durcheinander.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Und wer sie jetzt noch zählen will,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der muss genau hinseh</w:t>
      </w:r>
      <w:r w:rsidR="004678CF">
        <w:rPr>
          <w:color w:val="000000"/>
          <w:lang w:val="de-DE"/>
        </w:rPr>
        <w:t>‘</w:t>
      </w:r>
      <w:r w:rsidRPr="006903B7">
        <w:rPr>
          <w:color w:val="000000"/>
          <w:lang w:val="de-DE"/>
        </w:rPr>
        <w:t>n.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Sie flattern kreuz und quer herum,</w:t>
      </w:r>
    </w:p>
    <w:p w:rsidR="006903B7" w:rsidRPr="006903B7" w:rsidRDefault="006903B7" w:rsidP="004678CF">
      <w:pPr>
        <w:pStyle w:val="NormlWeb"/>
        <w:spacing w:before="0" w:beforeAutospacing="0" w:after="0" w:afterAutospacing="0"/>
        <w:rPr>
          <w:color w:val="000000"/>
          <w:lang w:val="de-DE"/>
        </w:rPr>
      </w:pPr>
      <w:r w:rsidRPr="006903B7">
        <w:rPr>
          <w:color w:val="000000"/>
          <w:lang w:val="de-DE"/>
        </w:rPr>
        <w:t>doch sind es wieder zehn.</w:t>
      </w:r>
    </w:p>
    <w:p w:rsidR="00FD7ECC" w:rsidRDefault="00FD7ECC" w:rsidP="00FD7ECC">
      <w:pPr>
        <w:pStyle w:val="NormlWeb"/>
        <w:rPr>
          <w:b/>
          <w:lang w:val="de-DE"/>
        </w:rPr>
      </w:pPr>
    </w:p>
    <w:p w:rsidR="004678CF" w:rsidRDefault="004678CF" w:rsidP="004678CF">
      <w:pPr>
        <w:pStyle w:val="NormlWeb"/>
        <w:jc w:val="center"/>
        <w:rPr>
          <w:b/>
          <w:lang w:val="de-DE"/>
        </w:rPr>
      </w:pPr>
      <w:r>
        <w:rPr>
          <w:b/>
          <w:lang w:val="de-DE"/>
        </w:rPr>
        <w:lastRenderedPageBreak/>
        <w:t xml:space="preserve">9.-12. </w:t>
      </w:r>
      <w:proofErr w:type="spellStart"/>
      <w:r>
        <w:rPr>
          <w:b/>
          <w:lang w:val="de-DE"/>
        </w:rPr>
        <w:t>évfolyam</w:t>
      </w:r>
      <w:proofErr w:type="spellEnd"/>
    </w:p>
    <w:p w:rsidR="0015707F" w:rsidRPr="0015707F" w:rsidRDefault="0015707F" w:rsidP="0015707F">
      <w:pPr>
        <w:pStyle w:val="NormlWeb"/>
        <w:rPr>
          <w:b/>
          <w:lang w:val="de-DE"/>
        </w:rPr>
      </w:pPr>
      <w:r w:rsidRPr="0015707F">
        <w:rPr>
          <w:b/>
          <w:color w:val="000000"/>
        </w:rPr>
        <w:t xml:space="preserve">Martin Luther: </w:t>
      </w:r>
      <w:proofErr w:type="spellStart"/>
      <w:r w:rsidRPr="0015707F">
        <w:rPr>
          <w:b/>
          <w:color w:val="000000"/>
        </w:rPr>
        <w:t>Ein</w:t>
      </w:r>
      <w:proofErr w:type="spellEnd"/>
      <w:r w:rsidRPr="0015707F">
        <w:rPr>
          <w:b/>
          <w:color w:val="000000"/>
        </w:rPr>
        <w:t xml:space="preserve"> </w:t>
      </w:r>
      <w:proofErr w:type="spellStart"/>
      <w:r w:rsidRPr="0015707F">
        <w:rPr>
          <w:b/>
          <w:color w:val="000000"/>
        </w:rPr>
        <w:t>feste</w:t>
      </w:r>
      <w:proofErr w:type="spellEnd"/>
      <w:r w:rsidRPr="0015707F">
        <w:rPr>
          <w:b/>
          <w:color w:val="000000"/>
        </w:rPr>
        <w:t xml:space="preserve"> </w:t>
      </w:r>
      <w:proofErr w:type="spellStart"/>
      <w:proofErr w:type="gramStart"/>
      <w:r w:rsidRPr="0015707F">
        <w:rPr>
          <w:b/>
          <w:color w:val="000000"/>
        </w:rPr>
        <w:t>Burg</w:t>
      </w:r>
      <w:proofErr w:type="spellEnd"/>
      <w:r w:rsidRPr="0015707F">
        <w:rPr>
          <w:b/>
          <w:color w:val="000000"/>
        </w:rPr>
        <w:t xml:space="preserve"> …</w:t>
      </w:r>
      <w:proofErr w:type="gramEnd"/>
    </w:p>
    <w:p w:rsidR="004678CF" w:rsidRPr="004678CF" w:rsidRDefault="004678CF" w:rsidP="004678CF">
      <w:pPr>
        <w:pStyle w:val="NormlWeb"/>
        <w:rPr>
          <w:b/>
          <w:lang w:val="de-DE"/>
        </w:rPr>
      </w:pPr>
      <w:r w:rsidRPr="004678CF">
        <w:rPr>
          <w:lang w:val="de-DE"/>
        </w:rPr>
        <w:t>Ein feste Burg ist unser Gott</w:t>
      </w:r>
      <w:proofErr w:type="gramStart"/>
      <w:r w:rsidRPr="004678CF">
        <w:rPr>
          <w:lang w:val="de-DE"/>
        </w:rPr>
        <w:t>,</w:t>
      </w:r>
      <w:proofErr w:type="gramEnd"/>
      <w:r w:rsidRPr="004678CF">
        <w:rPr>
          <w:lang w:val="de-DE"/>
        </w:rPr>
        <w:br/>
        <w:t>ein gute Wehr und Waffen.</w:t>
      </w:r>
      <w:r w:rsidRPr="004678CF">
        <w:rPr>
          <w:lang w:val="de-DE"/>
        </w:rPr>
        <w:br/>
        <w:t>Er hilft uns frei aus aller Not</w:t>
      </w:r>
      <w:proofErr w:type="gramStart"/>
      <w:r w:rsidRPr="004678CF">
        <w:rPr>
          <w:lang w:val="de-DE"/>
        </w:rPr>
        <w:t>,</w:t>
      </w:r>
      <w:proofErr w:type="gramEnd"/>
      <w:r w:rsidRPr="004678CF">
        <w:rPr>
          <w:lang w:val="de-DE"/>
        </w:rPr>
        <w:br/>
        <w:t>die uns jetzt hat betroffen.</w:t>
      </w:r>
      <w:r w:rsidRPr="004678CF">
        <w:rPr>
          <w:lang w:val="de-DE"/>
        </w:rPr>
        <w:br/>
        <w:t>Der alt böse Feind</w:t>
      </w:r>
      <w:r w:rsidRPr="004678CF">
        <w:rPr>
          <w:lang w:val="de-DE"/>
        </w:rPr>
        <w:br/>
        <w:t>mit Ernst er’s jetzt meint,</w:t>
      </w:r>
      <w:bookmarkStart w:id="0" w:name="_GoBack"/>
      <w:bookmarkEnd w:id="0"/>
      <w:r w:rsidRPr="004678CF">
        <w:rPr>
          <w:lang w:val="de-DE"/>
        </w:rPr>
        <w:br/>
        <w:t>groß Macht und viel List</w:t>
      </w:r>
      <w:r w:rsidRPr="004678CF">
        <w:rPr>
          <w:lang w:val="de-DE"/>
        </w:rPr>
        <w:br/>
        <w:t>sein grausam Rüstung ist,</w:t>
      </w:r>
      <w:r w:rsidRPr="004678CF">
        <w:rPr>
          <w:lang w:val="de-DE"/>
        </w:rPr>
        <w:br/>
        <w:t>auf Erd ist nicht seins</w:t>
      </w:r>
      <w:r>
        <w:rPr>
          <w:lang w:val="de-DE"/>
        </w:rPr>
        <w:t xml:space="preserve"> </w:t>
      </w:r>
      <w:r w:rsidRPr="004678CF">
        <w:rPr>
          <w:lang w:val="de-DE"/>
        </w:rPr>
        <w:t>gleichen.</w:t>
      </w:r>
      <w:r w:rsidRPr="004678CF">
        <w:rPr>
          <w:lang w:val="de-DE"/>
        </w:rPr>
        <w:br/>
      </w:r>
      <w:r w:rsidRPr="004678CF">
        <w:rPr>
          <w:lang w:val="de-DE"/>
        </w:rPr>
        <w:br/>
        <w:t>Mit unsrer Macht ist nichts getan,</w:t>
      </w:r>
      <w:r w:rsidRPr="004678CF">
        <w:rPr>
          <w:lang w:val="de-DE"/>
        </w:rPr>
        <w:br/>
        <w:t>wir sind gar bald verloren;</w:t>
      </w:r>
      <w:r w:rsidRPr="004678CF">
        <w:rPr>
          <w:lang w:val="de-DE"/>
        </w:rPr>
        <w:br/>
        <w:t>es streit’ für uns der rechte Mann,</w:t>
      </w:r>
      <w:r w:rsidRPr="004678CF">
        <w:rPr>
          <w:lang w:val="de-DE"/>
        </w:rPr>
        <w:br/>
        <w:t>den Gott hat selbst erkoren.</w:t>
      </w:r>
      <w:r w:rsidRPr="004678CF">
        <w:rPr>
          <w:lang w:val="de-DE"/>
        </w:rPr>
        <w:br/>
        <w:t>Fragst du, wer der ist?</w:t>
      </w:r>
      <w:r w:rsidRPr="004678CF">
        <w:rPr>
          <w:lang w:val="de-DE"/>
        </w:rPr>
        <w:br/>
        <w:t>Er heißt Jesus Christ</w:t>
      </w:r>
      <w:proofErr w:type="gramStart"/>
      <w:r w:rsidRPr="004678CF">
        <w:rPr>
          <w:lang w:val="de-DE"/>
        </w:rPr>
        <w:t>,</w:t>
      </w:r>
      <w:proofErr w:type="gramEnd"/>
      <w:r w:rsidRPr="004678CF">
        <w:rPr>
          <w:lang w:val="de-DE"/>
        </w:rPr>
        <w:br/>
        <w:t>der Herr Zebaoth,</w:t>
      </w:r>
      <w:r w:rsidRPr="004678CF">
        <w:rPr>
          <w:lang w:val="de-DE"/>
        </w:rPr>
        <w:br/>
        <w:t>und ist kein andrer Gott,</w:t>
      </w:r>
      <w:r w:rsidRPr="004678CF">
        <w:rPr>
          <w:lang w:val="de-DE"/>
        </w:rPr>
        <w:br/>
        <w:t>das Feld muss er behalten.</w:t>
      </w:r>
      <w:r w:rsidRPr="004678CF">
        <w:rPr>
          <w:lang w:val="de-DE"/>
        </w:rPr>
        <w:br/>
      </w:r>
      <w:r w:rsidRPr="004678CF">
        <w:rPr>
          <w:lang w:val="de-DE"/>
        </w:rPr>
        <w:br/>
        <w:t>Und wenn die Welt voll Teufel wär</w:t>
      </w:r>
      <w:r w:rsidRPr="004678CF">
        <w:rPr>
          <w:lang w:val="de-DE"/>
        </w:rPr>
        <w:br/>
        <w:t>und wollt uns gar verschlingen</w:t>
      </w:r>
      <w:proofErr w:type="gramStart"/>
      <w:r w:rsidRPr="004678CF">
        <w:rPr>
          <w:lang w:val="de-DE"/>
        </w:rPr>
        <w:t>,</w:t>
      </w:r>
      <w:proofErr w:type="gramEnd"/>
      <w:r w:rsidRPr="004678CF">
        <w:rPr>
          <w:lang w:val="de-DE"/>
        </w:rPr>
        <w:br/>
        <w:t>so fürchten wir uns nicht so sehr,</w:t>
      </w:r>
      <w:r w:rsidRPr="004678CF">
        <w:rPr>
          <w:lang w:val="de-DE"/>
        </w:rPr>
        <w:br/>
        <w:t>es soll uns doch gelingen.</w:t>
      </w:r>
      <w:r w:rsidRPr="004678CF">
        <w:rPr>
          <w:lang w:val="de-DE"/>
        </w:rPr>
        <w:br/>
        <w:t>Der Fürst dieser Welt,</w:t>
      </w:r>
      <w:r w:rsidRPr="004678CF">
        <w:rPr>
          <w:lang w:val="de-DE"/>
        </w:rPr>
        <w:br/>
        <w:t>wie sau’r er sich stellt,</w:t>
      </w:r>
      <w:r w:rsidRPr="004678CF">
        <w:rPr>
          <w:lang w:val="de-DE"/>
        </w:rPr>
        <w:br/>
        <w:t>tut er uns doch nicht;</w:t>
      </w:r>
      <w:r w:rsidRPr="004678CF">
        <w:rPr>
          <w:lang w:val="de-DE"/>
        </w:rPr>
        <w:br/>
        <w:t>das macht, er ist gericht’:</w:t>
      </w:r>
      <w:r w:rsidRPr="004678CF">
        <w:rPr>
          <w:lang w:val="de-DE"/>
        </w:rPr>
        <w:br/>
        <w:t>ein Wörtlein kann ihn fällen.</w:t>
      </w:r>
      <w:r w:rsidRPr="004678CF">
        <w:rPr>
          <w:lang w:val="de-DE"/>
        </w:rPr>
        <w:br/>
      </w:r>
      <w:r w:rsidRPr="004678CF">
        <w:rPr>
          <w:lang w:val="de-DE"/>
        </w:rPr>
        <w:br/>
        <w:t>Das Wort sie sollen lassen stahn</w:t>
      </w:r>
      <w:r w:rsidRPr="004678CF">
        <w:rPr>
          <w:lang w:val="de-DE"/>
        </w:rPr>
        <w:br/>
        <w:t>und kein’ Dank dazu haben</w:t>
      </w:r>
      <w:proofErr w:type="gramStart"/>
      <w:r w:rsidRPr="004678CF">
        <w:rPr>
          <w:lang w:val="de-DE"/>
        </w:rPr>
        <w:t>;</w:t>
      </w:r>
      <w:proofErr w:type="gramEnd"/>
      <w:r w:rsidRPr="004678CF">
        <w:rPr>
          <w:lang w:val="de-DE"/>
        </w:rPr>
        <w:br/>
        <w:t>er ist bei uns wohl auf dem Plan</w:t>
      </w:r>
      <w:r w:rsidRPr="004678CF">
        <w:rPr>
          <w:lang w:val="de-DE"/>
        </w:rPr>
        <w:br/>
        <w:t>mit seinem Geist und Gaben.</w:t>
      </w:r>
      <w:r w:rsidRPr="004678CF">
        <w:rPr>
          <w:lang w:val="de-DE"/>
        </w:rPr>
        <w:br/>
        <w:t xml:space="preserve">Nehmen sie den Leib, </w:t>
      </w:r>
      <w:r w:rsidRPr="004678CF">
        <w:rPr>
          <w:lang w:val="de-DE"/>
        </w:rPr>
        <w:br/>
        <w:t>Gut, Ehr, Kind und Weib:</w:t>
      </w:r>
      <w:r w:rsidRPr="004678CF">
        <w:rPr>
          <w:lang w:val="de-DE"/>
        </w:rPr>
        <w:br/>
        <w:t>lass fahren dahin</w:t>
      </w:r>
      <w:proofErr w:type="gramStart"/>
      <w:r w:rsidRPr="004678CF">
        <w:rPr>
          <w:lang w:val="de-DE"/>
        </w:rPr>
        <w:t>,</w:t>
      </w:r>
      <w:proofErr w:type="gramEnd"/>
      <w:r w:rsidRPr="004678CF">
        <w:rPr>
          <w:lang w:val="de-DE"/>
        </w:rPr>
        <w:br/>
        <w:t>sie haben’s kein’ Gewinn,</w:t>
      </w:r>
      <w:r w:rsidRPr="004678CF">
        <w:rPr>
          <w:lang w:val="de-DE"/>
        </w:rPr>
        <w:br/>
        <w:t>das Reich muss uns doch bleiben.</w:t>
      </w:r>
    </w:p>
    <w:sectPr w:rsidR="004678CF" w:rsidRPr="0046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B7"/>
    <w:rsid w:val="00015D0B"/>
    <w:rsid w:val="0015707F"/>
    <w:rsid w:val="004678CF"/>
    <w:rsid w:val="006903B7"/>
    <w:rsid w:val="00821FFC"/>
    <w:rsid w:val="00B54EB5"/>
    <w:rsid w:val="00DA4B31"/>
    <w:rsid w:val="00EB5593"/>
    <w:rsid w:val="00F442BA"/>
    <w:rsid w:val="00FA14B6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D0B"/>
  </w:style>
  <w:style w:type="paragraph" w:styleId="Cmsor1">
    <w:name w:val="heading 1"/>
    <w:basedOn w:val="Norml"/>
    <w:next w:val="Norml"/>
    <w:link w:val="Cmsor1Char"/>
    <w:uiPriority w:val="9"/>
    <w:qFormat/>
    <w:rsid w:val="00015D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D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D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D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D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D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D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D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D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015D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015D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15D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D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D0B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D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D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D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D0B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D0B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D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015D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15D0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Kiemels2">
    <w:name w:val="Strong"/>
    <w:uiPriority w:val="22"/>
    <w:qFormat/>
    <w:rsid w:val="00015D0B"/>
    <w:rPr>
      <w:b/>
      <w:bCs/>
    </w:rPr>
  </w:style>
  <w:style w:type="character" w:styleId="Kiemels">
    <w:name w:val="Emphasis"/>
    <w:uiPriority w:val="20"/>
    <w:qFormat/>
    <w:rsid w:val="00015D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015D0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15D0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15D0B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015D0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D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D0B"/>
    <w:rPr>
      <w:b/>
      <w:bCs/>
      <w:i/>
      <w:iCs/>
    </w:rPr>
  </w:style>
  <w:style w:type="character" w:styleId="Finomkiemels">
    <w:name w:val="Subtle Emphasis"/>
    <w:uiPriority w:val="19"/>
    <w:qFormat/>
    <w:rsid w:val="00015D0B"/>
    <w:rPr>
      <w:i/>
      <w:iCs/>
    </w:rPr>
  </w:style>
  <w:style w:type="character" w:styleId="Ershangslyozs">
    <w:name w:val="Intense Emphasis"/>
    <w:uiPriority w:val="21"/>
    <w:qFormat/>
    <w:rsid w:val="00015D0B"/>
    <w:rPr>
      <w:b/>
      <w:bCs/>
    </w:rPr>
  </w:style>
  <w:style w:type="character" w:styleId="Finomhivatkozs">
    <w:name w:val="Subtle Reference"/>
    <w:uiPriority w:val="31"/>
    <w:qFormat/>
    <w:rsid w:val="00015D0B"/>
    <w:rPr>
      <w:smallCaps/>
    </w:rPr>
  </w:style>
  <w:style w:type="character" w:styleId="Ershivatkozs">
    <w:name w:val="Intense Reference"/>
    <w:uiPriority w:val="32"/>
    <w:qFormat/>
    <w:rsid w:val="00015D0B"/>
    <w:rPr>
      <w:smallCaps/>
      <w:spacing w:val="5"/>
      <w:u w:val="single"/>
    </w:rPr>
  </w:style>
  <w:style w:type="character" w:styleId="Knyvcme">
    <w:name w:val="Book Title"/>
    <w:uiPriority w:val="33"/>
    <w:qFormat/>
    <w:rsid w:val="00015D0B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15D0B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semiHidden/>
    <w:unhideWhenUsed/>
    <w:rsid w:val="0069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7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D0B"/>
  </w:style>
  <w:style w:type="paragraph" w:styleId="Cmsor1">
    <w:name w:val="heading 1"/>
    <w:basedOn w:val="Norml"/>
    <w:next w:val="Norml"/>
    <w:link w:val="Cmsor1Char"/>
    <w:uiPriority w:val="9"/>
    <w:qFormat/>
    <w:rsid w:val="00015D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D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D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D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D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D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D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D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D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015D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015D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15D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D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D0B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D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D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D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D0B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D0B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D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015D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15D0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Kiemels2">
    <w:name w:val="Strong"/>
    <w:uiPriority w:val="22"/>
    <w:qFormat/>
    <w:rsid w:val="00015D0B"/>
    <w:rPr>
      <w:b/>
      <w:bCs/>
    </w:rPr>
  </w:style>
  <w:style w:type="character" w:styleId="Kiemels">
    <w:name w:val="Emphasis"/>
    <w:uiPriority w:val="20"/>
    <w:qFormat/>
    <w:rsid w:val="00015D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015D0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15D0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15D0B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015D0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D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D0B"/>
    <w:rPr>
      <w:b/>
      <w:bCs/>
      <w:i/>
      <w:iCs/>
    </w:rPr>
  </w:style>
  <w:style w:type="character" w:styleId="Finomkiemels">
    <w:name w:val="Subtle Emphasis"/>
    <w:uiPriority w:val="19"/>
    <w:qFormat/>
    <w:rsid w:val="00015D0B"/>
    <w:rPr>
      <w:i/>
      <w:iCs/>
    </w:rPr>
  </w:style>
  <w:style w:type="character" w:styleId="Ershangslyozs">
    <w:name w:val="Intense Emphasis"/>
    <w:uiPriority w:val="21"/>
    <w:qFormat/>
    <w:rsid w:val="00015D0B"/>
    <w:rPr>
      <w:b/>
      <w:bCs/>
    </w:rPr>
  </w:style>
  <w:style w:type="character" w:styleId="Finomhivatkozs">
    <w:name w:val="Subtle Reference"/>
    <w:uiPriority w:val="31"/>
    <w:qFormat/>
    <w:rsid w:val="00015D0B"/>
    <w:rPr>
      <w:smallCaps/>
    </w:rPr>
  </w:style>
  <w:style w:type="character" w:styleId="Ershivatkozs">
    <w:name w:val="Intense Reference"/>
    <w:uiPriority w:val="32"/>
    <w:qFormat/>
    <w:rsid w:val="00015D0B"/>
    <w:rPr>
      <w:smallCaps/>
      <w:spacing w:val="5"/>
      <w:u w:val="single"/>
    </w:rPr>
  </w:style>
  <w:style w:type="character" w:styleId="Knyvcme">
    <w:name w:val="Book Title"/>
    <w:uiPriority w:val="33"/>
    <w:qFormat/>
    <w:rsid w:val="00015D0B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15D0B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semiHidden/>
    <w:unhideWhenUsed/>
    <w:rsid w:val="0069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7DEC-76E4-4AE4-A0C4-8F68212A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Ferenc</dc:creator>
  <cp:lastModifiedBy>Piller Ferenc</cp:lastModifiedBy>
  <cp:revision>2</cp:revision>
  <dcterms:created xsi:type="dcterms:W3CDTF">2016-12-01T20:46:00Z</dcterms:created>
  <dcterms:modified xsi:type="dcterms:W3CDTF">2016-12-01T20:46:00Z</dcterms:modified>
</cp:coreProperties>
</file>